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4750"/>
      </w:tblGrid>
      <w:tr w:rsidR="000E60ED" w:rsidRPr="00DF1543" w:rsidTr="001C4BCD">
        <w:trPr>
          <w:trHeight w:val="5103"/>
        </w:trPr>
        <w:tc>
          <w:tcPr>
            <w:tcW w:w="4323" w:type="dxa"/>
          </w:tcPr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F6D1C" wp14:editId="14D98BB0">
                  <wp:extent cx="533400" cy="62865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:rsidR="000E60ED" w:rsidRPr="00DF1543" w:rsidRDefault="000E60ED" w:rsidP="001C4B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Юр.адрес</w:t>
            </w:r>
            <w:proofErr w:type="spellEnd"/>
            <w:proofErr w:type="gramEnd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Постникова ул., д.27, Оренбург, 460000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Володарского ул., д.11, Оренбург, 460000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(3532) 500-855</w:t>
            </w:r>
          </w:p>
          <w:p w:rsidR="000E60ED" w:rsidRPr="00DF1543" w:rsidRDefault="000E60ED" w:rsidP="001C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факс: (3532) 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500-858 </w:t>
            </w:r>
          </w:p>
          <w:p w:rsidR="000E60ED" w:rsidRPr="00DF1543" w:rsidRDefault="000E60ED" w:rsidP="001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minobr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orb</w:t>
              </w:r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F15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E60ED" w:rsidRPr="00DF1543" w:rsidRDefault="000E60ED" w:rsidP="001C4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№_________ от __________</w:t>
            </w: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60ED" w:rsidRPr="00DF1543" w:rsidRDefault="000E60ED" w:rsidP="000E6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методических рекомендациях школьного этапа всероссийской олимпиады школьников</w:t>
            </w:r>
          </w:p>
        </w:tc>
        <w:tc>
          <w:tcPr>
            <w:tcW w:w="850" w:type="dxa"/>
          </w:tcPr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</w:tcPr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0ED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органов, осуществляющих управление в сфере образования</w:t>
            </w:r>
          </w:p>
          <w:p w:rsidR="000E60ED" w:rsidRPr="00DF1543" w:rsidRDefault="000E60ED" w:rsidP="001C4B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0ED" w:rsidRPr="00DF1543" w:rsidRDefault="000E60ED" w:rsidP="000E60ED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ED" w:rsidRPr="00DF1543" w:rsidRDefault="000E60ED" w:rsidP="000E60ED">
      <w:pPr>
        <w:autoSpaceDE w:val="0"/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0E60ED" w:rsidRPr="00DF1543" w:rsidRDefault="000E60ED" w:rsidP="000E60ED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60ED" w:rsidRDefault="000E60ED" w:rsidP="000E60E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Сообщаем, что Методические рекомендации к проведению школьного этапа всероссийской олимпиады школьников в 2023/24 учебном году по каждому общеобразовательному предмету размещены в информационно-телекоммуникационной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</w:t>
      </w:r>
    </w:p>
    <w:p w:rsidR="000E60ED" w:rsidRDefault="000E60ED" w:rsidP="000E60E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2257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vsero</w:t>
        </w:r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olimp</w:t>
        </w:r>
        <w:proofErr w:type="spellEnd"/>
        <w:r w:rsidRPr="00E22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Pr="00E2257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2257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bookmarkStart w:id="0" w:name="_GoBack"/>
        <w:bookmarkEnd w:id="0"/>
        <w:proofErr w:type="spellStart"/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hool</w:t>
        </w:r>
        <w:proofErr w:type="spellEnd"/>
        <w:r w:rsidRPr="00E2257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2257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way</w:t>
        </w:r>
      </w:hyperlink>
      <w:r w:rsidRPr="000E6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0ED" w:rsidRPr="000E60ED" w:rsidRDefault="000E60ED" w:rsidP="000E60E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довести информацию до заинтересованных лиц.</w:t>
      </w:r>
    </w:p>
    <w:p w:rsidR="000E60ED" w:rsidRPr="00DF1543" w:rsidRDefault="000E60ED" w:rsidP="000E60ED">
      <w:pPr>
        <w:tabs>
          <w:tab w:val="left" w:pos="426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ED" w:rsidRPr="00DF1543" w:rsidRDefault="000E60ED" w:rsidP="000E60ED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0ED" w:rsidRPr="00DF1543" w:rsidRDefault="000E60ED" w:rsidP="000E60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                                                          Н.А. Гордеева</w:t>
      </w:r>
    </w:p>
    <w:p w:rsidR="000E60ED" w:rsidRPr="00DF1543" w:rsidRDefault="000E60ED" w:rsidP="000E60ED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noProof/>
          <w:kern w:val="1"/>
          <w:sz w:val="28"/>
          <w:szCs w:val="28"/>
        </w:rPr>
      </w:pPr>
    </w:p>
    <w:p w:rsidR="000E60ED" w:rsidRPr="00DF1543" w:rsidRDefault="000E60ED" w:rsidP="000E60ED">
      <w:pPr>
        <w:spacing w:line="259" w:lineRule="auto"/>
      </w:pPr>
      <w:r w:rsidRPr="00DF1543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[МЕСТО ДЛЯ ПОДПИСИ]</w:t>
      </w: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DF1543">
        <w:rPr>
          <w:rFonts w:ascii="Tahoma" w:eastAsia="Lucida Sans Unicode" w:hAnsi="Tahoma" w:cs="Tahoma"/>
          <w:kern w:val="1"/>
          <w:sz w:val="16"/>
          <w:szCs w:val="16"/>
        </w:rPr>
        <w:t>Варламова Татьяна Андреевна,</w:t>
      </w: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r w:rsidRPr="00DF1543">
        <w:rPr>
          <w:rFonts w:ascii="Tahoma" w:eastAsia="Lucida Sans Unicode" w:hAnsi="Tahoma" w:cs="Tahoma"/>
          <w:kern w:val="1"/>
          <w:sz w:val="16"/>
          <w:szCs w:val="16"/>
        </w:rPr>
        <w:t>главный специалист отдела общего и дошкольного образования,</w:t>
      </w:r>
    </w:p>
    <w:p w:rsidR="000E60ED" w:rsidRPr="00DF1543" w:rsidRDefault="000E60ED" w:rsidP="000E60ED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16"/>
          <w:szCs w:val="16"/>
        </w:rPr>
      </w:pPr>
      <w:hyperlink r:id="rId7" w:history="1"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tavar</w:t>
        </w:r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@</w:t>
        </w:r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mail</w:t>
        </w:r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.</w:t>
        </w:r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orb</w:t>
        </w:r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</w:rPr>
          <w:t>.</w:t>
        </w:r>
        <w:r w:rsidRPr="00DF1543">
          <w:rPr>
            <w:rFonts w:ascii="Tahoma" w:eastAsia="Lucida Sans Unicode" w:hAnsi="Tahoma" w:cs="Tahoma"/>
            <w:color w:val="0000FF"/>
            <w:kern w:val="1"/>
            <w:sz w:val="16"/>
            <w:szCs w:val="16"/>
            <w:u w:val="single"/>
            <w:lang w:val="en-US"/>
          </w:rPr>
          <w:t>ru</w:t>
        </w:r>
      </w:hyperlink>
      <w:r w:rsidRPr="00DF1543">
        <w:rPr>
          <w:rFonts w:ascii="Tahoma" w:eastAsia="Lucida Sans Unicode" w:hAnsi="Tahoma" w:cs="Tahoma"/>
          <w:kern w:val="1"/>
          <w:sz w:val="16"/>
          <w:szCs w:val="16"/>
        </w:rPr>
        <w:t>, 8(3532)500-654 (доб.712)</w:t>
      </w:r>
    </w:p>
    <w:p w:rsidR="000E60ED" w:rsidRDefault="000E60ED" w:rsidP="000E60ED"/>
    <w:p w:rsidR="006F1D4E" w:rsidRDefault="006F1D4E"/>
    <w:sectPr w:rsidR="006F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ED"/>
    <w:rsid w:val="000E60ED"/>
    <w:rsid w:val="006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E02B"/>
  <w15:chartTrackingRefBased/>
  <w15:docId w15:val="{28A1D633-14F8-4613-8620-22BC0099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60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6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var@mail.or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shool_way" TargetMode="External"/><Relationship Id="rId5" Type="http://schemas.openxmlformats.org/officeDocument/2006/relationships/hyperlink" Target="mailto:minobr@mail.orb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2023-08-08T12:59:00Z</cp:lastPrinted>
  <dcterms:created xsi:type="dcterms:W3CDTF">2023-08-08T12:50:00Z</dcterms:created>
  <dcterms:modified xsi:type="dcterms:W3CDTF">2023-08-08T13:00:00Z</dcterms:modified>
</cp:coreProperties>
</file>